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BF08D1" w:rsidP="00BF08D1">
      <w:pPr>
        <w:tabs>
          <w:tab w:val="left" w:pos="276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8D6C8A" w:rsidRPr="008D6C8A" w:rsidRDefault="008D6C8A" w:rsidP="005278F5">
      <w:pPr>
        <w:spacing w:after="0" w:line="480" w:lineRule="auto"/>
        <w:jc w:val="center"/>
        <w:rPr>
          <w:rFonts w:ascii="Times New Roman" w:hAnsi="Times New Roman" w:cs="Times New Roman"/>
          <w:sz w:val="24"/>
          <w:szCs w:val="24"/>
          <w:shd w:val="clear" w:color="auto" w:fill="FFFFFF"/>
        </w:rPr>
      </w:pPr>
      <w:r w:rsidRPr="008D6C8A">
        <w:rPr>
          <w:rFonts w:ascii="Times New Roman" w:hAnsi="Times New Roman" w:cs="Times New Roman"/>
          <w:sz w:val="24"/>
          <w:szCs w:val="24"/>
          <w:shd w:val="clear" w:color="auto" w:fill="FFFFFF"/>
        </w:rPr>
        <w:t>Impact of the Iraq War (2003-2007)</w:t>
      </w:r>
      <w:r w:rsidRPr="008D6C8A">
        <w:rPr>
          <w:rFonts w:ascii="Times New Roman" w:hAnsi="Times New Roman" w:cs="Times New Roman"/>
          <w:sz w:val="24"/>
          <w:szCs w:val="24"/>
          <w:shd w:val="clear" w:color="auto" w:fill="FFFFFF"/>
        </w:rPr>
        <w:tab/>
      </w:r>
    </w:p>
    <w:p w:rsidR="007C10BE" w:rsidRPr="008D6C8A" w:rsidRDefault="007C10BE" w:rsidP="005278F5">
      <w:pPr>
        <w:spacing w:after="0" w:line="480" w:lineRule="auto"/>
        <w:jc w:val="center"/>
        <w:rPr>
          <w:rFonts w:ascii="Times New Roman" w:hAnsi="Times New Roman" w:cs="Times New Roman"/>
          <w:sz w:val="24"/>
          <w:szCs w:val="24"/>
        </w:rPr>
      </w:pPr>
      <w:r w:rsidRPr="008D6C8A">
        <w:rPr>
          <w:rFonts w:ascii="Times New Roman" w:hAnsi="Times New Roman" w:cs="Times New Roman"/>
          <w:sz w:val="24"/>
          <w:szCs w:val="24"/>
        </w:rPr>
        <w:t>Student’s Name</w:t>
      </w:r>
    </w:p>
    <w:p w:rsidR="007C10BE" w:rsidRPr="008D6C8A" w:rsidRDefault="007C10BE" w:rsidP="005278F5">
      <w:pPr>
        <w:spacing w:after="0" w:line="480" w:lineRule="auto"/>
        <w:jc w:val="center"/>
        <w:rPr>
          <w:rFonts w:ascii="Times New Roman" w:hAnsi="Times New Roman" w:cs="Times New Roman"/>
          <w:sz w:val="24"/>
          <w:szCs w:val="24"/>
        </w:rPr>
      </w:pPr>
      <w:r w:rsidRPr="008D6C8A">
        <w:rPr>
          <w:rFonts w:ascii="Times New Roman" w:hAnsi="Times New Roman" w:cs="Times New Roman"/>
          <w:sz w:val="24"/>
          <w:szCs w:val="24"/>
        </w:rPr>
        <w:t>I</w:t>
      </w:r>
      <w:r w:rsidR="005053D3" w:rsidRPr="008D6C8A">
        <w:rPr>
          <w:rFonts w:ascii="Times New Roman" w:hAnsi="Times New Roman" w:cs="Times New Roman"/>
          <w:sz w:val="24"/>
          <w:szCs w:val="24"/>
        </w:rPr>
        <w:t>nstitutional Affiliation</w:t>
      </w: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5053D3" w:rsidRPr="008D6C8A" w:rsidRDefault="005053D3" w:rsidP="005278F5">
      <w:pPr>
        <w:spacing w:after="0" w:line="480" w:lineRule="auto"/>
        <w:rPr>
          <w:rFonts w:ascii="Times New Roman" w:hAnsi="Times New Roman" w:cs="Times New Roman"/>
          <w:sz w:val="24"/>
          <w:szCs w:val="24"/>
        </w:rPr>
      </w:pPr>
    </w:p>
    <w:p w:rsidR="009F0A45" w:rsidRPr="008D6C8A" w:rsidRDefault="009F0A45" w:rsidP="002C6F95">
      <w:pPr>
        <w:spacing w:after="0" w:line="480" w:lineRule="auto"/>
        <w:contextualSpacing/>
        <w:rPr>
          <w:rFonts w:ascii="Times New Roman" w:hAnsi="Times New Roman" w:cs="Times New Roman"/>
          <w:b/>
          <w:sz w:val="24"/>
          <w:szCs w:val="24"/>
        </w:rPr>
      </w:pPr>
    </w:p>
    <w:p w:rsidR="008D6C8A" w:rsidRPr="00D44B91" w:rsidRDefault="008D6C8A" w:rsidP="00D55FE6">
      <w:pPr>
        <w:spacing w:line="480" w:lineRule="auto"/>
        <w:contextualSpacing/>
        <w:jc w:val="center"/>
        <w:rPr>
          <w:rFonts w:ascii="Times New Roman" w:hAnsi="Times New Roman" w:cs="Times New Roman"/>
          <w:b/>
          <w:sz w:val="24"/>
          <w:szCs w:val="24"/>
          <w:shd w:val="clear" w:color="auto" w:fill="FFFFFF"/>
        </w:rPr>
      </w:pPr>
      <w:r w:rsidRPr="00D44B91">
        <w:rPr>
          <w:rFonts w:ascii="Times New Roman" w:hAnsi="Times New Roman" w:cs="Times New Roman"/>
          <w:b/>
          <w:sz w:val="24"/>
          <w:szCs w:val="24"/>
          <w:shd w:val="clear" w:color="auto" w:fill="FFFFFF"/>
        </w:rPr>
        <w:lastRenderedPageBreak/>
        <w:t xml:space="preserve">Impacts of the Iraq war (2003-2007) </w:t>
      </w:r>
    </w:p>
    <w:p w:rsidR="001102DA" w:rsidRDefault="008D6C8A" w:rsidP="008D6C8A">
      <w:pPr>
        <w:spacing w:line="480" w:lineRule="auto"/>
        <w:ind w:firstLine="720"/>
        <w:contextualSpacing/>
        <w:jc w:val="both"/>
        <w:rPr>
          <w:rFonts w:ascii="Times New Roman" w:hAnsi="Times New Roman" w:cs="Times New Roman"/>
          <w:sz w:val="24"/>
          <w:szCs w:val="24"/>
          <w:shd w:val="clear" w:color="auto" w:fill="FFFFFF"/>
        </w:rPr>
      </w:pPr>
      <w:r w:rsidRPr="008D6C8A">
        <w:rPr>
          <w:rFonts w:ascii="Times New Roman" w:hAnsi="Times New Roman" w:cs="Times New Roman"/>
          <w:sz w:val="24"/>
          <w:szCs w:val="24"/>
          <w:shd w:val="clear" w:color="auto" w:fill="FFFFFF"/>
        </w:rPr>
        <w:t xml:space="preserve">The Iraq war (2003-2007) negatively impacted the US economy based on the following reasons: the prices of Oil up-surged which impacted the US economy since </w:t>
      </w:r>
      <w:r w:rsidR="00BF08D1">
        <w:rPr>
          <w:rFonts w:ascii="Times New Roman" w:hAnsi="Times New Roman" w:cs="Times New Roman"/>
          <w:sz w:val="24"/>
          <w:szCs w:val="24"/>
          <w:shd w:val="clear" w:color="auto" w:fill="FFFFFF"/>
        </w:rPr>
        <w:t>it</w:t>
      </w:r>
      <w:r w:rsidRPr="008D6C8A">
        <w:rPr>
          <w:rFonts w:ascii="Times New Roman" w:hAnsi="Times New Roman" w:cs="Times New Roman"/>
          <w:sz w:val="24"/>
          <w:szCs w:val="24"/>
          <w:shd w:val="clear" w:color="auto" w:fill="FFFFFF"/>
        </w:rPr>
        <w:t xml:space="preserve"> is a capitalist economy which therefore led to a reduction in the American entire inc</w:t>
      </w:r>
      <w:r w:rsidR="00BF08D1">
        <w:rPr>
          <w:rFonts w:ascii="Times New Roman" w:hAnsi="Times New Roman" w:cs="Times New Roman"/>
          <w:sz w:val="24"/>
          <w:szCs w:val="24"/>
          <w:shd w:val="clear" w:color="auto" w:fill="FFFFFF"/>
        </w:rPr>
        <w:t>ome/</w:t>
      </w:r>
      <w:r w:rsidRPr="008D6C8A">
        <w:rPr>
          <w:rFonts w:ascii="Times New Roman" w:hAnsi="Times New Roman" w:cs="Times New Roman"/>
          <w:bCs/>
          <w:sz w:val="24"/>
          <w:szCs w:val="24"/>
          <w:shd w:val="clear" w:color="auto" w:fill="FFFFFF"/>
        </w:rPr>
        <w:t>GDP</w:t>
      </w:r>
      <w:r w:rsidRPr="008D6C8A">
        <w:rPr>
          <w:rFonts w:ascii="Times New Roman" w:hAnsi="Times New Roman" w:cs="Times New Roman"/>
          <w:sz w:val="24"/>
          <w:szCs w:val="24"/>
          <w:shd w:val="clear" w:color="auto" w:fill="FFFFFF"/>
        </w:rPr>
        <w:t xml:space="preserve"> by approximately $274 billion, undeviating transmit of about $124 billion and an extra </w:t>
      </w:r>
      <w:r w:rsidRPr="008D6C8A">
        <w:rPr>
          <w:rFonts w:ascii="Times New Roman" w:hAnsi="Times New Roman" w:cs="Times New Roman"/>
          <w:bCs/>
          <w:sz w:val="24"/>
          <w:szCs w:val="24"/>
          <w:shd w:val="clear" w:color="auto" w:fill="FFFFFF"/>
        </w:rPr>
        <w:t>GDP impact</w:t>
      </w:r>
      <w:r w:rsidRPr="008D6C8A">
        <w:rPr>
          <w:rFonts w:ascii="Times New Roman" w:hAnsi="Times New Roman" w:cs="Times New Roman"/>
          <w:sz w:val="24"/>
          <w:szCs w:val="24"/>
          <w:shd w:val="clear" w:color="auto" w:fill="FFFFFF"/>
        </w:rPr>
        <w:t> of $150 billion. Another major way through the war affected the U.S economy is that, it led to the larger military</w:t>
      </w:r>
      <w:r w:rsidR="00BF08D1">
        <w:rPr>
          <w:rFonts w:ascii="Times New Roman" w:hAnsi="Times New Roman" w:cs="Times New Roman"/>
          <w:sz w:val="24"/>
          <w:szCs w:val="24"/>
          <w:shd w:val="clear" w:color="auto" w:fill="FFFFFF"/>
        </w:rPr>
        <w:t xml:space="preserve"> spending by the U.S government. T</w:t>
      </w:r>
      <w:r w:rsidRPr="008D6C8A">
        <w:rPr>
          <w:rFonts w:ascii="Times New Roman" w:hAnsi="Times New Roman" w:cs="Times New Roman"/>
          <w:sz w:val="24"/>
          <w:szCs w:val="24"/>
          <w:shd w:val="clear" w:color="auto" w:fill="FFFFFF"/>
        </w:rPr>
        <w:t>his entirely led to the reduction in the GDP as the interest rates were also affected. Furthermore, high military expenditure during the war led to reduction in jobs which signifies that, tax collection was also reduced. Moreover, exports which are also sources and boosters of the U.S economy also experienced a reduction by 0.6 percent as the rate of imports up-surged</w:t>
      </w:r>
      <w:r w:rsidR="00D44B91">
        <w:rPr>
          <w:rFonts w:ascii="Times New Roman" w:hAnsi="Times New Roman" w:cs="Times New Roman"/>
          <w:sz w:val="24"/>
          <w:szCs w:val="24"/>
          <w:shd w:val="clear" w:color="auto" w:fill="FFFFFF"/>
        </w:rPr>
        <w:t xml:space="preserve"> (</w:t>
      </w:r>
      <w:r w:rsidR="00D44B91" w:rsidRPr="00D44B91">
        <w:rPr>
          <w:rFonts w:ascii="Times New Roman" w:hAnsi="Times New Roman" w:cs="Times New Roman"/>
          <w:sz w:val="24"/>
          <w:szCs w:val="24"/>
          <w:shd w:val="clear" w:color="auto" w:fill="FFFFFF"/>
        </w:rPr>
        <w:t>Uwako</w:t>
      </w:r>
      <w:r w:rsidR="00D44B91">
        <w:rPr>
          <w:rFonts w:ascii="Times New Roman" w:hAnsi="Times New Roman" w:cs="Times New Roman"/>
          <w:sz w:val="24"/>
          <w:szCs w:val="24"/>
          <w:shd w:val="clear" w:color="auto" w:fill="FFFFFF"/>
        </w:rPr>
        <w:t>nye, &amp; Keleta, 2019)</w:t>
      </w:r>
      <w:r w:rsidRPr="008D6C8A">
        <w:rPr>
          <w:rFonts w:ascii="Times New Roman" w:hAnsi="Times New Roman" w:cs="Times New Roman"/>
          <w:sz w:val="24"/>
          <w:szCs w:val="24"/>
          <w:shd w:val="clear" w:color="auto" w:fill="FFFFFF"/>
        </w:rPr>
        <w:t xml:space="preserve">. </w:t>
      </w:r>
      <w:r w:rsidR="00ED2BEB">
        <w:rPr>
          <w:rFonts w:ascii="Times New Roman" w:hAnsi="Times New Roman" w:cs="Times New Roman"/>
          <w:sz w:val="24"/>
          <w:szCs w:val="24"/>
          <w:shd w:val="clear" w:color="auto" w:fill="FFFFFF"/>
        </w:rPr>
        <w:t xml:space="preserve">The up-surge in the interest rates is also linked with the decrease in the industrial production which forms part in </w:t>
      </w:r>
      <w:r w:rsidR="00694EB6">
        <w:rPr>
          <w:rFonts w:ascii="Times New Roman" w:hAnsi="Times New Roman" w:cs="Times New Roman"/>
          <w:sz w:val="24"/>
          <w:szCs w:val="24"/>
          <w:shd w:val="clear" w:color="auto" w:fill="FFFFFF"/>
        </w:rPr>
        <w:t xml:space="preserve">the </w:t>
      </w:r>
      <w:r w:rsidR="00ED2BEB">
        <w:rPr>
          <w:rFonts w:ascii="Times New Roman" w:hAnsi="Times New Roman" w:cs="Times New Roman"/>
          <w:sz w:val="24"/>
          <w:szCs w:val="24"/>
          <w:shd w:val="clear" w:color="auto" w:fill="FFFFFF"/>
        </w:rPr>
        <w:t>boosting</w:t>
      </w:r>
      <w:r w:rsidR="00694EB6">
        <w:rPr>
          <w:rFonts w:ascii="Times New Roman" w:hAnsi="Times New Roman" w:cs="Times New Roman"/>
          <w:sz w:val="24"/>
          <w:szCs w:val="24"/>
          <w:shd w:val="clear" w:color="auto" w:fill="FFFFFF"/>
        </w:rPr>
        <w:t xml:space="preserve"> of</w:t>
      </w:r>
      <w:bookmarkStart w:id="0" w:name="_GoBack"/>
      <w:bookmarkEnd w:id="0"/>
      <w:r w:rsidR="00ED2BEB">
        <w:rPr>
          <w:rFonts w:ascii="Times New Roman" w:hAnsi="Times New Roman" w:cs="Times New Roman"/>
          <w:sz w:val="24"/>
          <w:szCs w:val="24"/>
          <w:shd w:val="clear" w:color="auto" w:fill="FFFFFF"/>
        </w:rPr>
        <w:t xml:space="preserve"> the U.S economy</w:t>
      </w:r>
      <w:r w:rsidR="00BF08D1">
        <w:rPr>
          <w:rFonts w:ascii="Times New Roman" w:hAnsi="Times New Roman" w:cs="Times New Roman"/>
          <w:sz w:val="24"/>
          <w:szCs w:val="24"/>
          <w:shd w:val="clear" w:color="auto" w:fill="FFFFFF"/>
        </w:rPr>
        <w:t xml:space="preserve"> as well as the nation’s asset</w:t>
      </w:r>
      <w:r w:rsidR="00ED2BEB">
        <w:rPr>
          <w:rFonts w:ascii="Times New Roman" w:hAnsi="Times New Roman" w:cs="Times New Roman"/>
          <w:sz w:val="24"/>
          <w:szCs w:val="24"/>
          <w:shd w:val="clear" w:color="auto" w:fill="FFFFFF"/>
        </w:rPr>
        <w:t xml:space="preserve">. </w:t>
      </w:r>
    </w:p>
    <w:p w:rsidR="00D44B91" w:rsidRPr="008D6C8A" w:rsidRDefault="001102DA" w:rsidP="00D44B91">
      <w:pPr>
        <w:spacing w:line="48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other words</w:t>
      </w:r>
      <w:r w:rsidR="00BF08D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c</w:t>
      </w:r>
      <w:r w:rsidR="00BF08D1">
        <w:rPr>
          <w:rFonts w:ascii="Times New Roman" w:hAnsi="Times New Roman" w:cs="Times New Roman"/>
          <w:sz w:val="24"/>
          <w:szCs w:val="24"/>
          <w:shd w:val="clear" w:color="auto" w:fill="FFFFFF"/>
        </w:rPr>
        <w:t>ompanies and</w:t>
      </w:r>
      <w:r w:rsidRPr="001102DA">
        <w:rPr>
          <w:rFonts w:ascii="Times New Roman" w:hAnsi="Times New Roman" w:cs="Times New Roman"/>
          <w:sz w:val="24"/>
          <w:szCs w:val="24"/>
          <w:shd w:val="clear" w:color="auto" w:fill="FFFFFF"/>
        </w:rPr>
        <w:t xml:space="preserve"> small businesses, were </w:t>
      </w:r>
      <w:r>
        <w:rPr>
          <w:rFonts w:ascii="Times New Roman" w:hAnsi="Times New Roman" w:cs="Times New Roman"/>
          <w:sz w:val="24"/>
          <w:szCs w:val="24"/>
          <w:shd w:val="clear" w:color="auto" w:fill="FFFFFF"/>
        </w:rPr>
        <w:t>affected</w:t>
      </w:r>
      <w:r w:rsidRPr="001102DA">
        <w:rPr>
          <w:rFonts w:ascii="Times New Roman" w:hAnsi="Times New Roman" w:cs="Times New Roman"/>
          <w:sz w:val="24"/>
          <w:szCs w:val="24"/>
          <w:shd w:val="clear" w:color="auto" w:fill="FFFFFF"/>
        </w:rPr>
        <w:t xml:space="preserve"> by National Guard </w:t>
      </w:r>
      <w:r>
        <w:rPr>
          <w:rFonts w:ascii="Times New Roman" w:hAnsi="Times New Roman" w:cs="Times New Roman"/>
          <w:sz w:val="24"/>
          <w:szCs w:val="24"/>
          <w:shd w:val="clear" w:color="auto" w:fill="FFFFFF"/>
        </w:rPr>
        <w:t>as well as the</w:t>
      </w:r>
      <w:r w:rsidRPr="001102DA">
        <w:rPr>
          <w:rFonts w:ascii="Times New Roman" w:hAnsi="Times New Roman" w:cs="Times New Roman"/>
          <w:sz w:val="24"/>
          <w:szCs w:val="24"/>
          <w:shd w:val="clear" w:color="auto" w:fill="FFFFFF"/>
        </w:rPr>
        <w:t xml:space="preserve"> Reserve call-ups. </w:t>
      </w:r>
      <w:r>
        <w:rPr>
          <w:rFonts w:ascii="Times New Roman" w:hAnsi="Times New Roman" w:cs="Times New Roman"/>
          <w:sz w:val="24"/>
          <w:szCs w:val="24"/>
          <w:shd w:val="clear" w:color="auto" w:fill="FFFFFF"/>
        </w:rPr>
        <w:t>This reveals that the</w:t>
      </w:r>
      <w:r w:rsidR="00BF08D1">
        <w:rPr>
          <w:rFonts w:ascii="Times New Roman" w:hAnsi="Times New Roman" w:cs="Times New Roman"/>
          <w:sz w:val="24"/>
          <w:szCs w:val="24"/>
          <w:shd w:val="clear" w:color="auto" w:fill="FFFFFF"/>
        </w:rPr>
        <w:t xml:space="preserve"> entire</w:t>
      </w:r>
      <w:r w:rsidRPr="001102DA">
        <w:rPr>
          <w:rFonts w:ascii="Times New Roman" w:hAnsi="Times New Roman" w:cs="Times New Roman"/>
          <w:sz w:val="24"/>
          <w:szCs w:val="24"/>
          <w:shd w:val="clear" w:color="auto" w:fill="FFFFFF"/>
        </w:rPr>
        <w:t xml:space="preserve"> economy </w:t>
      </w:r>
      <w:r>
        <w:rPr>
          <w:rFonts w:ascii="Times New Roman" w:hAnsi="Times New Roman" w:cs="Times New Roman"/>
          <w:sz w:val="24"/>
          <w:szCs w:val="24"/>
          <w:shd w:val="clear" w:color="auto" w:fill="FFFFFF"/>
        </w:rPr>
        <w:t xml:space="preserve">has </w:t>
      </w:r>
      <w:r w:rsidRPr="001102DA">
        <w:rPr>
          <w:rFonts w:ascii="Times New Roman" w:hAnsi="Times New Roman" w:cs="Times New Roman"/>
          <w:sz w:val="24"/>
          <w:szCs w:val="24"/>
          <w:shd w:val="clear" w:color="auto" w:fill="FFFFFF"/>
        </w:rPr>
        <w:t xml:space="preserve">been dispossessed of the </w:t>
      </w:r>
      <w:r w:rsidR="00BF08D1">
        <w:rPr>
          <w:rFonts w:ascii="Times New Roman" w:hAnsi="Times New Roman" w:cs="Times New Roman"/>
          <w:sz w:val="24"/>
          <w:szCs w:val="24"/>
          <w:shd w:val="clear" w:color="auto" w:fill="FFFFFF"/>
        </w:rPr>
        <w:t xml:space="preserve">crucial </w:t>
      </w:r>
      <w:r w:rsidRPr="001102DA">
        <w:rPr>
          <w:rFonts w:ascii="Times New Roman" w:hAnsi="Times New Roman" w:cs="Times New Roman"/>
          <w:sz w:val="24"/>
          <w:szCs w:val="24"/>
          <w:shd w:val="clear" w:color="auto" w:fill="FFFFFF"/>
        </w:rPr>
        <w:t>productive input of the service members</w:t>
      </w:r>
      <w:r w:rsidR="00BF08D1">
        <w:rPr>
          <w:rFonts w:ascii="Times New Roman" w:hAnsi="Times New Roman" w:cs="Times New Roman"/>
          <w:sz w:val="24"/>
          <w:szCs w:val="24"/>
          <w:shd w:val="clear" w:color="auto" w:fill="FFFFFF"/>
        </w:rPr>
        <w:t xml:space="preserve"> who were</w:t>
      </w:r>
      <w:r w:rsidRPr="001102DA">
        <w:rPr>
          <w:rFonts w:ascii="Times New Roman" w:hAnsi="Times New Roman" w:cs="Times New Roman"/>
          <w:sz w:val="24"/>
          <w:szCs w:val="24"/>
          <w:shd w:val="clear" w:color="auto" w:fill="FFFFFF"/>
        </w:rPr>
        <w:t xml:space="preserve"> </w:t>
      </w:r>
      <w:r w:rsidR="00BF08D1">
        <w:rPr>
          <w:rFonts w:ascii="Times New Roman" w:hAnsi="Times New Roman" w:cs="Times New Roman"/>
          <w:sz w:val="24"/>
          <w:szCs w:val="24"/>
          <w:shd w:val="clear" w:color="auto" w:fill="FFFFFF"/>
        </w:rPr>
        <w:t>wounded or even killed</w:t>
      </w:r>
      <w:r w:rsidR="00D44B91">
        <w:rPr>
          <w:rFonts w:ascii="Times New Roman" w:hAnsi="Times New Roman" w:cs="Times New Roman"/>
          <w:sz w:val="24"/>
          <w:szCs w:val="24"/>
          <w:shd w:val="clear" w:color="auto" w:fill="FFFFFF"/>
        </w:rPr>
        <w:t xml:space="preserve"> (Stevenson, 2018)</w:t>
      </w:r>
      <w:r w:rsidRPr="001102DA">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00ED2BEB">
        <w:rPr>
          <w:rFonts w:ascii="Times New Roman" w:hAnsi="Times New Roman" w:cs="Times New Roman"/>
          <w:sz w:val="24"/>
          <w:szCs w:val="24"/>
          <w:shd w:val="clear" w:color="auto" w:fill="FFFFFF"/>
        </w:rPr>
        <w:t xml:space="preserve">It is estimated that, the U.S government spent close to $2.4 trillion in the Iraq war; </w:t>
      </w:r>
      <w:r w:rsidR="00D44B91">
        <w:rPr>
          <w:rFonts w:ascii="Times New Roman" w:hAnsi="Times New Roman" w:cs="Times New Roman"/>
          <w:sz w:val="24"/>
          <w:szCs w:val="24"/>
          <w:shd w:val="clear" w:color="auto" w:fill="FFFFFF"/>
        </w:rPr>
        <w:t>this therefore led to the emergence of inflation as the prices of the goods were increased to carter for the capital spent during the war. The h</w:t>
      </w:r>
      <w:r w:rsidR="00D44B91" w:rsidRPr="00D44B91">
        <w:rPr>
          <w:rFonts w:ascii="Times New Roman" w:hAnsi="Times New Roman" w:cs="Times New Roman"/>
          <w:sz w:val="24"/>
          <w:szCs w:val="24"/>
          <w:shd w:val="clear" w:color="auto" w:fill="FFFFFF"/>
        </w:rPr>
        <w:t xml:space="preserve">igher real interest rates </w:t>
      </w:r>
      <w:r w:rsidR="00D44B91">
        <w:rPr>
          <w:rFonts w:ascii="Times New Roman" w:hAnsi="Times New Roman" w:cs="Times New Roman"/>
          <w:sz w:val="24"/>
          <w:szCs w:val="24"/>
          <w:shd w:val="clear" w:color="auto" w:fill="FFFFFF"/>
        </w:rPr>
        <w:t xml:space="preserve">caused by the war are </w:t>
      </w:r>
      <w:r w:rsidR="00D44B91" w:rsidRPr="00D44B91">
        <w:rPr>
          <w:rFonts w:ascii="Times New Roman" w:hAnsi="Times New Roman" w:cs="Times New Roman"/>
          <w:sz w:val="24"/>
          <w:szCs w:val="24"/>
          <w:shd w:val="clear" w:color="auto" w:fill="FFFFFF"/>
        </w:rPr>
        <w:t xml:space="preserve">estimated to </w:t>
      </w:r>
      <w:r w:rsidR="00D44B91">
        <w:rPr>
          <w:rFonts w:ascii="Times New Roman" w:hAnsi="Times New Roman" w:cs="Times New Roman"/>
          <w:sz w:val="24"/>
          <w:szCs w:val="24"/>
          <w:shd w:val="clear" w:color="auto" w:fill="FFFFFF"/>
        </w:rPr>
        <w:t>have led</w:t>
      </w:r>
      <w:r w:rsidR="00D44B91" w:rsidRPr="00D44B91">
        <w:rPr>
          <w:rFonts w:ascii="Times New Roman" w:hAnsi="Times New Roman" w:cs="Times New Roman"/>
          <w:sz w:val="24"/>
          <w:szCs w:val="24"/>
          <w:shd w:val="clear" w:color="auto" w:fill="FFFFFF"/>
        </w:rPr>
        <w:t xml:space="preserve"> to a </w:t>
      </w:r>
      <w:r w:rsidR="00D44B91">
        <w:rPr>
          <w:rFonts w:ascii="Times New Roman" w:hAnsi="Times New Roman" w:cs="Times New Roman"/>
          <w:sz w:val="24"/>
          <w:szCs w:val="24"/>
          <w:shd w:val="clear" w:color="auto" w:fill="FFFFFF"/>
        </w:rPr>
        <w:t xml:space="preserve">higher </w:t>
      </w:r>
      <w:r w:rsidR="00D44B91" w:rsidRPr="00D44B91">
        <w:rPr>
          <w:rFonts w:ascii="Times New Roman" w:hAnsi="Times New Roman" w:cs="Times New Roman"/>
          <w:sz w:val="24"/>
          <w:szCs w:val="24"/>
          <w:shd w:val="clear" w:color="auto" w:fill="FFFFFF"/>
        </w:rPr>
        <w:t xml:space="preserve">dollar, </w:t>
      </w:r>
      <w:r w:rsidR="00D44B91">
        <w:rPr>
          <w:rFonts w:ascii="Times New Roman" w:hAnsi="Times New Roman" w:cs="Times New Roman"/>
          <w:sz w:val="24"/>
          <w:szCs w:val="24"/>
          <w:shd w:val="clear" w:color="auto" w:fill="FFFFFF"/>
        </w:rPr>
        <w:t>thus making the</w:t>
      </w:r>
      <w:r w:rsidR="00D44B91" w:rsidRPr="00D44B91">
        <w:rPr>
          <w:rFonts w:ascii="Times New Roman" w:hAnsi="Times New Roman" w:cs="Times New Roman"/>
          <w:sz w:val="24"/>
          <w:szCs w:val="24"/>
          <w:shd w:val="clear" w:color="auto" w:fill="FFFFFF"/>
        </w:rPr>
        <w:t xml:space="preserve"> U.S. exports less competitive </w:t>
      </w:r>
      <w:r w:rsidR="00D44B91">
        <w:rPr>
          <w:rFonts w:ascii="Times New Roman" w:hAnsi="Times New Roman" w:cs="Times New Roman"/>
          <w:sz w:val="24"/>
          <w:szCs w:val="24"/>
          <w:shd w:val="clear" w:color="auto" w:fill="FFFFFF"/>
        </w:rPr>
        <w:t>whereas the</w:t>
      </w:r>
      <w:r w:rsidR="00D44B91" w:rsidRPr="00D44B91">
        <w:rPr>
          <w:rFonts w:ascii="Times New Roman" w:hAnsi="Times New Roman" w:cs="Times New Roman"/>
          <w:sz w:val="24"/>
          <w:szCs w:val="24"/>
          <w:shd w:val="clear" w:color="auto" w:fill="FFFFFF"/>
        </w:rPr>
        <w:t xml:space="preserve"> imports </w:t>
      </w:r>
      <w:r w:rsidR="00D44B91">
        <w:rPr>
          <w:rFonts w:ascii="Times New Roman" w:hAnsi="Times New Roman" w:cs="Times New Roman"/>
          <w:sz w:val="24"/>
          <w:szCs w:val="24"/>
          <w:shd w:val="clear" w:color="auto" w:fill="FFFFFF"/>
        </w:rPr>
        <w:t xml:space="preserve">are </w:t>
      </w:r>
      <w:r w:rsidR="00D44B91" w:rsidRPr="00D44B91">
        <w:rPr>
          <w:rFonts w:ascii="Times New Roman" w:hAnsi="Times New Roman" w:cs="Times New Roman"/>
          <w:sz w:val="24"/>
          <w:szCs w:val="24"/>
          <w:shd w:val="clear" w:color="auto" w:fill="FFFFFF"/>
        </w:rPr>
        <w:t>cheaper</w:t>
      </w:r>
      <w:r w:rsidR="00E6461F">
        <w:rPr>
          <w:rFonts w:ascii="Times New Roman" w:hAnsi="Times New Roman" w:cs="Times New Roman"/>
          <w:sz w:val="24"/>
          <w:szCs w:val="24"/>
          <w:shd w:val="clear" w:color="auto" w:fill="FFFFFF"/>
        </w:rPr>
        <w:t xml:space="preserve"> hence affecting balance of payments.</w:t>
      </w:r>
    </w:p>
    <w:p w:rsidR="008D6C8A" w:rsidRPr="008D6C8A" w:rsidRDefault="008D6C8A" w:rsidP="008D6C8A">
      <w:pPr>
        <w:spacing w:line="480" w:lineRule="auto"/>
        <w:contextualSpacing/>
        <w:rPr>
          <w:rFonts w:ascii="Times New Roman" w:hAnsi="Times New Roman" w:cs="Times New Roman"/>
          <w:b/>
          <w:sz w:val="24"/>
          <w:szCs w:val="24"/>
          <w:shd w:val="clear" w:color="auto" w:fill="FFFFFF"/>
        </w:rPr>
      </w:pPr>
    </w:p>
    <w:p w:rsidR="00D44B91" w:rsidRDefault="00D44B91" w:rsidP="00D55FE6">
      <w:pPr>
        <w:spacing w:line="480" w:lineRule="auto"/>
        <w:contextualSpacing/>
        <w:jc w:val="center"/>
        <w:rPr>
          <w:rFonts w:ascii="Times New Roman" w:hAnsi="Times New Roman" w:cs="Times New Roman"/>
          <w:sz w:val="24"/>
          <w:szCs w:val="24"/>
        </w:rPr>
      </w:pPr>
    </w:p>
    <w:p w:rsidR="00D44B91" w:rsidRDefault="00D44B91" w:rsidP="00D55FE6">
      <w:pPr>
        <w:spacing w:line="480" w:lineRule="auto"/>
        <w:contextualSpacing/>
        <w:jc w:val="center"/>
        <w:rPr>
          <w:rFonts w:ascii="Times New Roman" w:hAnsi="Times New Roman" w:cs="Times New Roman"/>
          <w:sz w:val="24"/>
          <w:szCs w:val="24"/>
        </w:rPr>
      </w:pPr>
    </w:p>
    <w:p w:rsidR="00AA3F02" w:rsidRDefault="00D55FE6" w:rsidP="00D55FE6">
      <w:pPr>
        <w:spacing w:line="480" w:lineRule="auto"/>
        <w:contextualSpacing/>
        <w:jc w:val="center"/>
        <w:rPr>
          <w:rFonts w:ascii="Times New Roman" w:hAnsi="Times New Roman" w:cs="Times New Roman"/>
          <w:sz w:val="24"/>
          <w:szCs w:val="24"/>
        </w:rPr>
      </w:pPr>
      <w:r w:rsidRPr="008D6C8A">
        <w:rPr>
          <w:rFonts w:ascii="Times New Roman" w:hAnsi="Times New Roman" w:cs="Times New Roman"/>
          <w:sz w:val="24"/>
          <w:szCs w:val="24"/>
        </w:rPr>
        <w:t>References</w:t>
      </w:r>
    </w:p>
    <w:p w:rsidR="00D44B91" w:rsidRPr="00D44B91" w:rsidRDefault="00D44B91" w:rsidP="00D44B91">
      <w:pPr>
        <w:spacing w:line="480" w:lineRule="auto"/>
        <w:ind w:left="720" w:hanging="720"/>
        <w:contextualSpacing/>
        <w:rPr>
          <w:rFonts w:ascii="Times New Roman" w:hAnsi="Times New Roman" w:cs="Times New Roman"/>
          <w:sz w:val="24"/>
          <w:szCs w:val="24"/>
          <w:shd w:val="clear" w:color="auto" w:fill="FFFFFF"/>
        </w:rPr>
      </w:pPr>
      <w:r w:rsidRPr="00D44B91">
        <w:rPr>
          <w:rFonts w:ascii="Times New Roman" w:hAnsi="Times New Roman" w:cs="Times New Roman"/>
          <w:sz w:val="24"/>
          <w:szCs w:val="24"/>
          <w:shd w:val="clear" w:color="auto" w:fill="FFFFFF"/>
        </w:rPr>
        <w:t>Uwakonye, M. N., &amp; Keleta, G. (2019). The Crowding out effect of the war in Iraq on USA Economy revisited 2003-2017. </w:t>
      </w:r>
      <w:r w:rsidRPr="00D44B91">
        <w:rPr>
          <w:rFonts w:ascii="Times New Roman" w:hAnsi="Times New Roman" w:cs="Times New Roman"/>
          <w:i/>
          <w:iCs/>
          <w:sz w:val="24"/>
          <w:szCs w:val="24"/>
          <w:shd w:val="clear" w:color="auto" w:fill="FFFFFF"/>
        </w:rPr>
        <w:t>International Research Journal of Applied Finance</w:t>
      </w:r>
      <w:r w:rsidRPr="00D44B91">
        <w:rPr>
          <w:rFonts w:ascii="Times New Roman" w:hAnsi="Times New Roman" w:cs="Times New Roman"/>
          <w:sz w:val="24"/>
          <w:szCs w:val="24"/>
          <w:shd w:val="clear" w:color="auto" w:fill="FFFFFF"/>
        </w:rPr>
        <w:t>, </w:t>
      </w:r>
      <w:r w:rsidRPr="00D44B91">
        <w:rPr>
          <w:rFonts w:ascii="Times New Roman" w:hAnsi="Times New Roman" w:cs="Times New Roman"/>
          <w:i/>
          <w:iCs/>
          <w:sz w:val="24"/>
          <w:szCs w:val="24"/>
          <w:shd w:val="clear" w:color="auto" w:fill="FFFFFF"/>
        </w:rPr>
        <w:t>10</w:t>
      </w:r>
      <w:r w:rsidRPr="00D44B91">
        <w:rPr>
          <w:rFonts w:ascii="Times New Roman" w:hAnsi="Times New Roman" w:cs="Times New Roman"/>
          <w:sz w:val="24"/>
          <w:szCs w:val="24"/>
          <w:shd w:val="clear" w:color="auto" w:fill="FFFFFF"/>
        </w:rPr>
        <w:t>(3), 115-129.</w:t>
      </w:r>
    </w:p>
    <w:p w:rsidR="00D44B91" w:rsidRPr="008D6C8A" w:rsidRDefault="00D44B91" w:rsidP="00D44B91">
      <w:pPr>
        <w:spacing w:line="480" w:lineRule="auto"/>
        <w:ind w:left="720" w:hanging="720"/>
        <w:contextualSpacing/>
        <w:rPr>
          <w:rFonts w:ascii="Times New Roman" w:hAnsi="Times New Roman" w:cs="Times New Roman"/>
          <w:sz w:val="24"/>
          <w:szCs w:val="24"/>
        </w:rPr>
      </w:pPr>
      <w:r w:rsidRPr="00D44B91">
        <w:rPr>
          <w:rFonts w:ascii="Times New Roman" w:hAnsi="Times New Roman" w:cs="Times New Roman"/>
          <w:sz w:val="24"/>
          <w:szCs w:val="24"/>
          <w:shd w:val="clear" w:color="auto" w:fill="FFFFFF"/>
        </w:rPr>
        <w:t>Stevenson, E. (2018). 2003-2008 Oil Price Shock: Changing Effects of Oil Shocks on the Economy</w:t>
      </w:r>
      <w:r>
        <w:rPr>
          <w:rFonts w:ascii="Arial" w:hAnsi="Arial" w:cs="Arial"/>
          <w:color w:val="222222"/>
          <w:sz w:val="20"/>
          <w:szCs w:val="20"/>
          <w:shd w:val="clear" w:color="auto" w:fill="FFFFFF"/>
        </w:rPr>
        <w:t>.</w:t>
      </w:r>
    </w:p>
    <w:sectPr w:rsidR="00D44B91" w:rsidRPr="008D6C8A" w:rsidSect="005053D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2FE" w:rsidRDefault="004922FE" w:rsidP="00685DA8">
      <w:pPr>
        <w:spacing w:after="0" w:line="240" w:lineRule="auto"/>
      </w:pPr>
      <w:r>
        <w:separator/>
      </w:r>
    </w:p>
  </w:endnote>
  <w:endnote w:type="continuationSeparator" w:id="0">
    <w:p w:rsidR="004922FE" w:rsidRDefault="004922FE"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2FE" w:rsidRDefault="004922FE" w:rsidP="00685DA8">
      <w:pPr>
        <w:spacing w:after="0" w:line="240" w:lineRule="auto"/>
      </w:pPr>
      <w:r>
        <w:separator/>
      </w:r>
    </w:p>
  </w:footnote>
  <w:footnote w:type="continuationSeparator" w:id="0">
    <w:p w:rsidR="004922FE" w:rsidRDefault="004922FE" w:rsidP="0068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2FA" w:rsidRPr="008D6C8A" w:rsidRDefault="008D6C8A" w:rsidP="00AB7E3D">
    <w:pPr>
      <w:spacing w:line="480" w:lineRule="auto"/>
      <w:contextualSpacing/>
      <w:rPr>
        <w:rFonts w:ascii="Times New Roman" w:hAnsi="Times New Roman" w:cs="Times New Roman"/>
        <w:sz w:val="24"/>
        <w:szCs w:val="24"/>
      </w:rPr>
    </w:pPr>
    <w:r w:rsidRPr="008D6C8A">
      <w:rPr>
        <w:rFonts w:ascii="Times New Roman" w:hAnsi="Times New Roman" w:cs="Times New Roman"/>
        <w:color w:val="222222"/>
        <w:sz w:val="24"/>
        <w:szCs w:val="24"/>
        <w:shd w:val="clear" w:color="auto" w:fill="FFFFFF"/>
      </w:rPr>
      <w:t>IMPACT OF THE IRAQ WAR (2003-2007)</w:t>
    </w:r>
    <w:r w:rsidR="006332FA" w:rsidRPr="008D6C8A">
      <w:rPr>
        <w:rFonts w:ascii="Times New Roman" w:hAnsi="Times New Roman" w:cs="Times New Roman"/>
        <w:sz w:val="24"/>
        <w:szCs w:val="24"/>
        <w:shd w:val="clear" w:color="auto" w:fill="FFFFFF"/>
      </w:rPr>
      <w:tab/>
    </w:r>
    <w:r w:rsidR="006332FA" w:rsidRPr="008D6C8A">
      <w:rPr>
        <w:rFonts w:ascii="Times New Roman" w:hAnsi="Times New Roman" w:cs="Times New Roman"/>
        <w:sz w:val="24"/>
        <w:szCs w:val="24"/>
        <w:shd w:val="clear" w:color="auto" w:fill="FFFFFF"/>
      </w:rPr>
      <w:tab/>
    </w:r>
    <w:r w:rsidR="006332FA" w:rsidRPr="008D6C8A">
      <w:rPr>
        <w:rFonts w:ascii="Times New Roman" w:hAnsi="Times New Roman" w:cs="Times New Roman"/>
        <w:color w:val="000000" w:themeColor="text1"/>
        <w:sz w:val="24"/>
        <w:szCs w:val="24"/>
      </w:rPr>
      <w:tab/>
    </w:r>
    <w:r w:rsidR="006332FA" w:rsidRPr="008D6C8A">
      <w:rPr>
        <w:rFonts w:ascii="Times New Roman" w:hAnsi="Times New Roman" w:cs="Times New Roman"/>
        <w:color w:val="000000" w:themeColor="text1"/>
        <w:sz w:val="24"/>
        <w:szCs w:val="24"/>
      </w:rPr>
      <w:tab/>
    </w:r>
    <w:r w:rsidR="006332FA" w:rsidRPr="008D6C8A">
      <w:rPr>
        <w:rFonts w:ascii="Times New Roman" w:hAnsi="Times New Roman" w:cs="Times New Roman"/>
        <w:color w:val="000000" w:themeColor="text1"/>
        <w:sz w:val="24"/>
        <w:szCs w:val="24"/>
      </w:rPr>
      <w:tab/>
      <w:t xml:space="preserve">                     </w:t>
    </w:r>
    <w:r w:rsidR="006332FA"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642226" w:rsidRPr="008D6C8A">
          <w:rPr>
            <w:rFonts w:ascii="Times New Roman" w:hAnsi="Times New Roman" w:cs="Times New Roman"/>
            <w:sz w:val="24"/>
            <w:szCs w:val="24"/>
          </w:rPr>
          <w:fldChar w:fldCharType="begin"/>
        </w:r>
        <w:r w:rsidR="006332FA" w:rsidRPr="008D6C8A">
          <w:rPr>
            <w:rFonts w:ascii="Times New Roman" w:hAnsi="Times New Roman" w:cs="Times New Roman"/>
            <w:sz w:val="24"/>
            <w:szCs w:val="24"/>
          </w:rPr>
          <w:instrText xml:space="preserve"> PAGE   \* MERGEFORMAT </w:instrText>
        </w:r>
        <w:r w:rsidR="00642226" w:rsidRPr="008D6C8A">
          <w:rPr>
            <w:rFonts w:ascii="Times New Roman" w:hAnsi="Times New Roman" w:cs="Times New Roman"/>
            <w:sz w:val="24"/>
            <w:szCs w:val="24"/>
          </w:rPr>
          <w:fldChar w:fldCharType="separate"/>
        </w:r>
        <w:r w:rsidR="00694EB6">
          <w:rPr>
            <w:rFonts w:ascii="Times New Roman" w:hAnsi="Times New Roman" w:cs="Times New Roman"/>
            <w:noProof/>
            <w:sz w:val="24"/>
            <w:szCs w:val="24"/>
          </w:rPr>
          <w:t>3</w:t>
        </w:r>
        <w:r w:rsidR="00642226" w:rsidRPr="008D6C8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2FA" w:rsidRPr="00AB7E3D" w:rsidRDefault="00783464" w:rsidP="00AB7E3D">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008D6C8A" w:rsidRPr="008D6C8A">
      <w:rPr>
        <w:rFonts w:ascii="Times New Roman" w:hAnsi="Times New Roman" w:cs="Times New Roman"/>
        <w:color w:val="222222"/>
        <w:sz w:val="24"/>
        <w:szCs w:val="24"/>
        <w:shd w:val="clear" w:color="auto" w:fill="FFFFFF"/>
      </w:rPr>
      <w:t>IMPACT OF THE IRAQ WAR (2003-2007)</w:t>
    </w:r>
    <w:r w:rsidR="006332FA">
      <w:rPr>
        <w:rFonts w:ascii="Times New Roman" w:hAnsi="Times New Roman" w:cs="Times New Roman"/>
        <w:sz w:val="24"/>
        <w:szCs w:val="24"/>
      </w:rPr>
      <w:tab/>
    </w:r>
    <w:r w:rsidR="006332FA">
      <w:rPr>
        <w:rFonts w:ascii="Times New Roman" w:hAnsi="Times New Roman" w:cs="Times New Roman"/>
        <w:sz w:val="24"/>
        <w:szCs w:val="24"/>
      </w:rPr>
      <w:tab/>
    </w:r>
    <w:r w:rsidR="006332FA">
      <w:rPr>
        <w:rFonts w:ascii="Times New Roman" w:hAnsi="Times New Roman" w:cs="Times New Roman"/>
        <w:sz w:val="24"/>
        <w:szCs w:val="24"/>
      </w:rPr>
      <w:tab/>
    </w:r>
    <w:r w:rsidR="006332FA">
      <w:rPr>
        <w:rFonts w:ascii="Times New Roman" w:hAnsi="Times New Roman" w:cs="Times New Roman"/>
        <w:sz w:val="24"/>
        <w:szCs w:val="24"/>
      </w:rPr>
      <w:tab/>
    </w:r>
    <w:r w:rsidR="006332FA">
      <w:rPr>
        <w:rFonts w:ascii="Times New Roman" w:hAnsi="Times New Roman" w:cs="Times New Roman"/>
        <w:color w:val="000000" w:themeColor="text1"/>
        <w:sz w:val="24"/>
        <w:szCs w:val="24"/>
      </w:rPr>
      <w:t xml:space="preserve">         </w:t>
    </w:r>
    <w:r w:rsidR="006332FA"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642226" w:rsidRPr="002279B3">
          <w:rPr>
            <w:rFonts w:ascii="Times New Roman" w:hAnsi="Times New Roman" w:cs="Times New Roman"/>
            <w:sz w:val="24"/>
            <w:szCs w:val="24"/>
          </w:rPr>
          <w:fldChar w:fldCharType="begin"/>
        </w:r>
        <w:r w:rsidR="006332FA" w:rsidRPr="002279B3">
          <w:rPr>
            <w:rFonts w:ascii="Times New Roman" w:hAnsi="Times New Roman" w:cs="Times New Roman"/>
            <w:sz w:val="24"/>
            <w:szCs w:val="24"/>
          </w:rPr>
          <w:instrText xml:space="preserve"> PAGE   \* MERGEFORMAT </w:instrText>
        </w:r>
        <w:r w:rsidR="00642226" w:rsidRPr="002279B3">
          <w:rPr>
            <w:rFonts w:ascii="Times New Roman" w:hAnsi="Times New Roman" w:cs="Times New Roman"/>
            <w:sz w:val="24"/>
            <w:szCs w:val="24"/>
          </w:rPr>
          <w:fldChar w:fldCharType="separate"/>
        </w:r>
        <w:r w:rsidR="00694EB6">
          <w:rPr>
            <w:rFonts w:ascii="Times New Roman" w:hAnsi="Times New Roman" w:cs="Times New Roman"/>
            <w:noProof/>
            <w:sz w:val="24"/>
            <w:szCs w:val="24"/>
          </w:rPr>
          <w:t>1</w:t>
        </w:r>
        <w:r w:rsidR="00642226" w:rsidRPr="002279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0"/>
  </w:num>
  <w:num w:numId="4">
    <w:abstractNumId w:val="5"/>
  </w:num>
  <w:num w:numId="5">
    <w:abstractNumId w:val="1"/>
  </w:num>
  <w:num w:numId="6">
    <w:abstractNumId w:val="4"/>
  </w:num>
  <w:num w:numId="7">
    <w:abstractNumId w:val="6"/>
  </w:num>
  <w:num w:numId="8">
    <w:abstractNumId w:val="3"/>
  </w:num>
  <w:num w:numId="9">
    <w:abstractNumId w:val="8"/>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37E0"/>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29E"/>
    <w:rsid w:val="000208CD"/>
    <w:rsid w:val="00020B1A"/>
    <w:rsid w:val="00021832"/>
    <w:rsid w:val="00030DE0"/>
    <w:rsid w:val="000317E3"/>
    <w:rsid w:val="00034F89"/>
    <w:rsid w:val="00037B7F"/>
    <w:rsid w:val="00037D97"/>
    <w:rsid w:val="00037F79"/>
    <w:rsid w:val="0004697C"/>
    <w:rsid w:val="00052E0E"/>
    <w:rsid w:val="000543B8"/>
    <w:rsid w:val="000574D2"/>
    <w:rsid w:val="000604EF"/>
    <w:rsid w:val="00060901"/>
    <w:rsid w:val="00064777"/>
    <w:rsid w:val="00065DC0"/>
    <w:rsid w:val="000700C8"/>
    <w:rsid w:val="000758A2"/>
    <w:rsid w:val="00075CD0"/>
    <w:rsid w:val="0007650A"/>
    <w:rsid w:val="00081BBE"/>
    <w:rsid w:val="000840CE"/>
    <w:rsid w:val="00084368"/>
    <w:rsid w:val="00091EC0"/>
    <w:rsid w:val="000928A6"/>
    <w:rsid w:val="00093452"/>
    <w:rsid w:val="000941E1"/>
    <w:rsid w:val="0009437D"/>
    <w:rsid w:val="000A019E"/>
    <w:rsid w:val="000A0A73"/>
    <w:rsid w:val="000A17B9"/>
    <w:rsid w:val="000A1F13"/>
    <w:rsid w:val="000A2DDE"/>
    <w:rsid w:val="000A3287"/>
    <w:rsid w:val="000A49DD"/>
    <w:rsid w:val="000A4D18"/>
    <w:rsid w:val="000A5448"/>
    <w:rsid w:val="000A5FF1"/>
    <w:rsid w:val="000A78E6"/>
    <w:rsid w:val="000B09AD"/>
    <w:rsid w:val="000B0CE7"/>
    <w:rsid w:val="000B17EC"/>
    <w:rsid w:val="000B1FA5"/>
    <w:rsid w:val="000B38D6"/>
    <w:rsid w:val="000B40EC"/>
    <w:rsid w:val="000B5D4A"/>
    <w:rsid w:val="000B72DA"/>
    <w:rsid w:val="000B7362"/>
    <w:rsid w:val="000C037C"/>
    <w:rsid w:val="000C38F3"/>
    <w:rsid w:val="000C5E93"/>
    <w:rsid w:val="000D1CF9"/>
    <w:rsid w:val="000D23F8"/>
    <w:rsid w:val="000D28E5"/>
    <w:rsid w:val="000E3F86"/>
    <w:rsid w:val="000E48DD"/>
    <w:rsid w:val="000E775A"/>
    <w:rsid w:val="000E7789"/>
    <w:rsid w:val="000F1B2D"/>
    <w:rsid w:val="000F39D0"/>
    <w:rsid w:val="000F488D"/>
    <w:rsid w:val="000F51FB"/>
    <w:rsid w:val="000F5DDC"/>
    <w:rsid w:val="001004CB"/>
    <w:rsid w:val="0010408B"/>
    <w:rsid w:val="001059F6"/>
    <w:rsid w:val="0010672E"/>
    <w:rsid w:val="00106D86"/>
    <w:rsid w:val="001101E3"/>
    <w:rsid w:val="001102DA"/>
    <w:rsid w:val="00112C4B"/>
    <w:rsid w:val="001130FB"/>
    <w:rsid w:val="00121721"/>
    <w:rsid w:val="00122EF8"/>
    <w:rsid w:val="0012327E"/>
    <w:rsid w:val="001245A3"/>
    <w:rsid w:val="00124D3E"/>
    <w:rsid w:val="0013271A"/>
    <w:rsid w:val="00134F40"/>
    <w:rsid w:val="0013574F"/>
    <w:rsid w:val="00135906"/>
    <w:rsid w:val="001379EE"/>
    <w:rsid w:val="00137B88"/>
    <w:rsid w:val="001404D9"/>
    <w:rsid w:val="00145735"/>
    <w:rsid w:val="0014632A"/>
    <w:rsid w:val="00146A5E"/>
    <w:rsid w:val="00150BBB"/>
    <w:rsid w:val="001514F7"/>
    <w:rsid w:val="00155125"/>
    <w:rsid w:val="00155E4C"/>
    <w:rsid w:val="001568EB"/>
    <w:rsid w:val="00157162"/>
    <w:rsid w:val="0016001B"/>
    <w:rsid w:val="001604A7"/>
    <w:rsid w:val="0016707E"/>
    <w:rsid w:val="00167723"/>
    <w:rsid w:val="00167F87"/>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B3F95"/>
    <w:rsid w:val="001B4097"/>
    <w:rsid w:val="001B4E68"/>
    <w:rsid w:val="001B5116"/>
    <w:rsid w:val="001B6B81"/>
    <w:rsid w:val="001C11AA"/>
    <w:rsid w:val="001C27A8"/>
    <w:rsid w:val="001C3F65"/>
    <w:rsid w:val="001C6831"/>
    <w:rsid w:val="001C7ED5"/>
    <w:rsid w:val="001D23E6"/>
    <w:rsid w:val="001D309D"/>
    <w:rsid w:val="001D381D"/>
    <w:rsid w:val="001E211C"/>
    <w:rsid w:val="001E2588"/>
    <w:rsid w:val="001E25E4"/>
    <w:rsid w:val="001E3C45"/>
    <w:rsid w:val="001E624B"/>
    <w:rsid w:val="001E6565"/>
    <w:rsid w:val="001E6604"/>
    <w:rsid w:val="001E7D19"/>
    <w:rsid w:val="001F2B48"/>
    <w:rsid w:val="001F2BE0"/>
    <w:rsid w:val="001F2D6C"/>
    <w:rsid w:val="001F358F"/>
    <w:rsid w:val="001F4735"/>
    <w:rsid w:val="001F4A7B"/>
    <w:rsid w:val="001F6F89"/>
    <w:rsid w:val="0020032B"/>
    <w:rsid w:val="0020340E"/>
    <w:rsid w:val="002034EC"/>
    <w:rsid w:val="00207531"/>
    <w:rsid w:val="002108FA"/>
    <w:rsid w:val="00211C8E"/>
    <w:rsid w:val="00213FDF"/>
    <w:rsid w:val="00214D38"/>
    <w:rsid w:val="002161ED"/>
    <w:rsid w:val="002202EE"/>
    <w:rsid w:val="00221045"/>
    <w:rsid w:val="002259D1"/>
    <w:rsid w:val="002279B3"/>
    <w:rsid w:val="00231FCB"/>
    <w:rsid w:val="0023622E"/>
    <w:rsid w:val="002418A7"/>
    <w:rsid w:val="00242B16"/>
    <w:rsid w:val="0024369F"/>
    <w:rsid w:val="00244DBA"/>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766"/>
    <w:rsid w:val="002834C8"/>
    <w:rsid w:val="00284EA3"/>
    <w:rsid w:val="00286066"/>
    <w:rsid w:val="00286C6E"/>
    <w:rsid w:val="00287AAC"/>
    <w:rsid w:val="00291534"/>
    <w:rsid w:val="00295BA7"/>
    <w:rsid w:val="002978FE"/>
    <w:rsid w:val="002A122D"/>
    <w:rsid w:val="002A194A"/>
    <w:rsid w:val="002A2876"/>
    <w:rsid w:val="002A3D6D"/>
    <w:rsid w:val="002A4C5D"/>
    <w:rsid w:val="002A72CD"/>
    <w:rsid w:val="002B1FC5"/>
    <w:rsid w:val="002B618D"/>
    <w:rsid w:val="002B6324"/>
    <w:rsid w:val="002B6752"/>
    <w:rsid w:val="002C1A0F"/>
    <w:rsid w:val="002C41F3"/>
    <w:rsid w:val="002C5B89"/>
    <w:rsid w:val="002C6F95"/>
    <w:rsid w:val="002D0A8E"/>
    <w:rsid w:val="002D33E1"/>
    <w:rsid w:val="002D687E"/>
    <w:rsid w:val="002E330D"/>
    <w:rsid w:val="002E3ADE"/>
    <w:rsid w:val="002E4A37"/>
    <w:rsid w:val="002E4DC6"/>
    <w:rsid w:val="002E51B3"/>
    <w:rsid w:val="002E6AE4"/>
    <w:rsid w:val="002F12FA"/>
    <w:rsid w:val="002F3559"/>
    <w:rsid w:val="002F3A96"/>
    <w:rsid w:val="002F661B"/>
    <w:rsid w:val="002F6699"/>
    <w:rsid w:val="002F69C8"/>
    <w:rsid w:val="002F79D6"/>
    <w:rsid w:val="00300568"/>
    <w:rsid w:val="00300A9A"/>
    <w:rsid w:val="00301232"/>
    <w:rsid w:val="0030613E"/>
    <w:rsid w:val="003073EB"/>
    <w:rsid w:val="00310399"/>
    <w:rsid w:val="00311A6F"/>
    <w:rsid w:val="00311AF2"/>
    <w:rsid w:val="00313267"/>
    <w:rsid w:val="003143D4"/>
    <w:rsid w:val="003159F8"/>
    <w:rsid w:val="0032131F"/>
    <w:rsid w:val="00321EF2"/>
    <w:rsid w:val="00323396"/>
    <w:rsid w:val="0032375D"/>
    <w:rsid w:val="00324BA0"/>
    <w:rsid w:val="00324C7C"/>
    <w:rsid w:val="00331936"/>
    <w:rsid w:val="00332799"/>
    <w:rsid w:val="00332AB8"/>
    <w:rsid w:val="00336211"/>
    <w:rsid w:val="00336802"/>
    <w:rsid w:val="00340082"/>
    <w:rsid w:val="003408F4"/>
    <w:rsid w:val="00344DED"/>
    <w:rsid w:val="00346BC5"/>
    <w:rsid w:val="0035237F"/>
    <w:rsid w:val="003570DF"/>
    <w:rsid w:val="00362994"/>
    <w:rsid w:val="00363C12"/>
    <w:rsid w:val="00365943"/>
    <w:rsid w:val="00367E7B"/>
    <w:rsid w:val="00371202"/>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3E69"/>
    <w:rsid w:val="003A4C1E"/>
    <w:rsid w:val="003A6431"/>
    <w:rsid w:val="003A6955"/>
    <w:rsid w:val="003A725E"/>
    <w:rsid w:val="003A7EA7"/>
    <w:rsid w:val="003B017B"/>
    <w:rsid w:val="003B189B"/>
    <w:rsid w:val="003B1F69"/>
    <w:rsid w:val="003B2708"/>
    <w:rsid w:val="003B5E51"/>
    <w:rsid w:val="003C0806"/>
    <w:rsid w:val="003C3779"/>
    <w:rsid w:val="003C7F34"/>
    <w:rsid w:val="003D09F2"/>
    <w:rsid w:val="003D1768"/>
    <w:rsid w:val="003D183B"/>
    <w:rsid w:val="003D1842"/>
    <w:rsid w:val="003D1F31"/>
    <w:rsid w:val="003D3E3C"/>
    <w:rsid w:val="003E0017"/>
    <w:rsid w:val="003E2C0E"/>
    <w:rsid w:val="003E49CA"/>
    <w:rsid w:val="003E53A7"/>
    <w:rsid w:val="003E5B8F"/>
    <w:rsid w:val="003E76E2"/>
    <w:rsid w:val="003F16DB"/>
    <w:rsid w:val="003F317A"/>
    <w:rsid w:val="003F5ABB"/>
    <w:rsid w:val="00402933"/>
    <w:rsid w:val="00403B6E"/>
    <w:rsid w:val="004040EB"/>
    <w:rsid w:val="0040699D"/>
    <w:rsid w:val="00411376"/>
    <w:rsid w:val="004114C8"/>
    <w:rsid w:val="00412E26"/>
    <w:rsid w:val="00415181"/>
    <w:rsid w:val="00415B25"/>
    <w:rsid w:val="00424292"/>
    <w:rsid w:val="00424C25"/>
    <w:rsid w:val="004260E8"/>
    <w:rsid w:val="00430D43"/>
    <w:rsid w:val="00431A8E"/>
    <w:rsid w:val="00431AB3"/>
    <w:rsid w:val="004330A0"/>
    <w:rsid w:val="00433867"/>
    <w:rsid w:val="00434371"/>
    <w:rsid w:val="00436E02"/>
    <w:rsid w:val="00437778"/>
    <w:rsid w:val="00440BDD"/>
    <w:rsid w:val="0044113D"/>
    <w:rsid w:val="0044345D"/>
    <w:rsid w:val="0044347F"/>
    <w:rsid w:val="004449A9"/>
    <w:rsid w:val="004478BB"/>
    <w:rsid w:val="004520A1"/>
    <w:rsid w:val="004567F6"/>
    <w:rsid w:val="00457AE6"/>
    <w:rsid w:val="004644DA"/>
    <w:rsid w:val="00464BC6"/>
    <w:rsid w:val="004667FB"/>
    <w:rsid w:val="00466ACA"/>
    <w:rsid w:val="00467804"/>
    <w:rsid w:val="004678BC"/>
    <w:rsid w:val="00476364"/>
    <w:rsid w:val="004765B9"/>
    <w:rsid w:val="00481FC2"/>
    <w:rsid w:val="0048317B"/>
    <w:rsid w:val="0048388C"/>
    <w:rsid w:val="004872C2"/>
    <w:rsid w:val="00490705"/>
    <w:rsid w:val="00491B5F"/>
    <w:rsid w:val="004922FE"/>
    <w:rsid w:val="00492812"/>
    <w:rsid w:val="00495041"/>
    <w:rsid w:val="004A0E9B"/>
    <w:rsid w:val="004A64E0"/>
    <w:rsid w:val="004B1196"/>
    <w:rsid w:val="004B21FD"/>
    <w:rsid w:val="004B230F"/>
    <w:rsid w:val="004C1B3A"/>
    <w:rsid w:val="004C23DB"/>
    <w:rsid w:val="004C6C49"/>
    <w:rsid w:val="004D086E"/>
    <w:rsid w:val="004D0B02"/>
    <w:rsid w:val="004D291C"/>
    <w:rsid w:val="004D54E9"/>
    <w:rsid w:val="004D7509"/>
    <w:rsid w:val="004E0299"/>
    <w:rsid w:val="004E2A9A"/>
    <w:rsid w:val="004E3D9A"/>
    <w:rsid w:val="004E50E4"/>
    <w:rsid w:val="004F117C"/>
    <w:rsid w:val="004F3257"/>
    <w:rsid w:val="004F450D"/>
    <w:rsid w:val="004F755E"/>
    <w:rsid w:val="004F7F83"/>
    <w:rsid w:val="00501856"/>
    <w:rsid w:val="005053D3"/>
    <w:rsid w:val="00511785"/>
    <w:rsid w:val="0051197A"/>
    <w:rsid w:val="00513A70"/>
    <w:rsid w:val="00515F5C"/>
    <w:rsid w:val="00520B3F"/>
    <w:rsid w:val="0052214C"/>
    <w:rsid w:val="005269EE"/>
    <w:rsid w:val="005278F5"/>
    <w:rsid w:val="00527B7A"/>
    <w:rsid w:val="00534B59"/>
    <w:rsid w:val="0053735B"/>
    <w:rsid w:val="00540F29"/>
    <w:rsid w:val="005512CA"/>
    <w:rsid w:val="00556896"/>
    <w:rsid w:val="00556B43"/>
    <w:rsid w:val="00557177"/>
    <w:rsid w:val="00560C52"/>
    <w:rsid w:val="00561A63"/>
    <w:rsid w:val="00561C39"/>
    <w:rsid w:val="0056348B"/>
    <w:rsid w:val="005711F5"/>
    <w:rsid w:val="0057278F"/>
    <w:rsid w:val="0057380B"/>
    <w:rsid w:val="00573C37"/>
    <w:rsid w:val="00575AB5"/>
    <w:rsid w:val="00577553"/>
    <w:rsid w:val="005804D5"/>
    <w:rsid w:val="00581B5B"/>
    <w:rsid w:val="00581BF0"/>
    <w:rsid w:val="00584AC9"/>
    <w:rsid w:val="0058594D"/>
    <w:rsid w:val="005865A1"/>
    <w:rsid w:val="0058736E"/>
    <w:rsid w:val="0059176A"/>
    <w:rsid w:val="00592DBD"/>
    <w:rsid w:val="00593091"/>
    <w:rsid w:val="00594928"/>
    <w:rsid w:val="005A1A3B"/>
    <w:rsid w:val="005A55A3"/>
    <w:rsid w:val="005A6529"/>
    <w:rsid w:val="005A7A8E"/>
    <w:rsid w:val="005B13F7"/>
    <w:rsid w:val="005B3687"/>
    <w:rsid w:val="005B7B71"/>
    <w:rsid w:val="005C0C20"/>
    <w:rsid w:val="005C32FD"/>
    <w:rsid w:val="005C6BF4"/>
    <w:rsid w:val="005D1CAD"/>
    <w:rsid w:val="005D46A8"/>
    <w:rsid w:val="005D49EF"/>
    <w:rsid w:val="005D5E90"/>
    <w:rsid w:val="005D6553"/>
    <w:rsid w:val="005E01E8"/>
    <w:rsid w:val="005E07D7"/>
    <w:rsid w:val="005E1285"/>
    <w:rsid w:val="005E2299"/>
    <w:rsid w:val="005E2774"/>
    <w:rsid w:val="005E53D6"/>
    <w:rsid w:val="005F4457"/>
    <w:rsid w:val="005F4B05"/>
    <w:rsid w:val="005F5C96"/>
    <w:rsid w:val="005F70DE"/>
    <w:rsid w:val="005F7E8A"/>
    <w:rsid w:val="00600AF9"/>
    <w:rsid w:val="00601C80"/>
    <w:rsid w:val="00602B9C"/>
    <w:rsid w:val="00603FF7"/>
    <w:rsid w:val="00607943"/>
    <w:rsid w:val="00610F17"/>
    <w:rsid w:val="006123D0"/>
    <w:rsid w:val="00613F4F"/>
    <w:rsid w:val="006144A7"/>
    <w:rsid w:val="0061579C"/>
    <w:rsid w:val="00621898"/>
    <w:rsid w:val="0062433D"/>
    <w:rsid w:val="00625120"/>
    <w:rsid w:val="00626614"/>
    <w:rsid w:val="00633010"/>
    <w:rsid w:val="006332FA"/>
    <w:rsid w:val="00634386"/>
    <w:rsid w:val="00635455"/>
    <w:rsid w:val="006358BF"/>
    <w:rsid w:val="00635EAB"/>
    <w:rsid w:val="00637350"/>
    <w:rsid w:val="0064151F"/>
    <w:rsid w:val="006416F9"/>
    <w:rsid w:val="00642073"/>
    <w:rsid w:val="00642226"/>
    <w:rsid w:val="0064229B"/>
    <w:rsid w:val="00642A94"/>
    <w:rsid w:val="00647C84"/>
    <w:rsid w:val="0065500E"/>
    <w:rsid w:val="0065682C"/>
    <w:rsid w:val="006607B1"/>
    <w:rsid w:val="00666D29"/>
    <w:rsid w:val="00670C3F"/>
    <w:rsid w:val="0067175A"/>
    <w:rsid w:val="006718B7"/>
    <w:rsid w:val="006756FB"/>
    <w:rsid w:val="006758B7"/>
    <w:rsid w:val="00676638"/>
    <w:rsid w:val="00680F64"/>
    <w:rsid w:val="00683367"/>
    <w:rsid w:val="00683508"/>
    <w:rsid w:val="00685A46"/>
    <w:rsid w:val="00685DA8"/>
    <w:rsid w:val="00691D9D"/>
    <w:rsid w:val="00694EB6"/>
    <w:rsid w:val="006A0C37"/>
    <w:rsid w:val="006A2D0F"/>
    <w:rsid w:val="006A4202"/>
    <w:rsid w:val="006A4FC8"/>
    <w:rsid w:val="006B2BC3"/>
    <w:rsid w:val="006B34EB"/>
    <w:rsid w:val="006B4221"/>
    <w:rsid w:val="006B4CC8"/>
    <w:rsid w:val="006B764D"/>
    <w:rsid w:val="006D05F8"/>
    <w:rsid w:val="006D352F"/>
    <w:rsid w:val="006D4123"/>
    <w:rsid w:val="006D5239"/>
    <w:rsid w:val="006D5714"/>
    <w:rsid w:val="006D7085"/>
    <w:rsid w:val="006E0519"/>
    <w:rsid w:val="006E45CB"/>
    <w:rsid w:val="006E62B2"/>
    <w:rsid w:val="006F2CC1"/>
    <w:rsid w:val="006F365C"/>
    <w:rsid w:val="006F37B5"/>
    <w:rsid w:val="006F4C74"/>
    <w:rsid w:val="006F75D0"/>
    <w:rsid w:val="006F7611"/>
    <w:rsid w:val="006F793F"/>
    <w:rsid w:val="00700355"/>
    <w:rsid w:val="00702303"/>
    <w:rsid w:val="00702FB7"/>
    <w:rsid w:val="00703C03"/>
    <w:rsid w:val="00711CC3"/>
    <w:rsid w:val="00713090"/>
    <w:rsid w:val="007157CC"/>
    <w:rsid w:val="00717E03"/>
    <w:rsid w:val="00726006"/>
    <w:rsid w:val="007331B6"/>
    <w:rsid w:val="007375D6"/>
    <w:rsid w:val="007400CD"/>
    <w:rsid w:val="00740189"/>
    <w:rsid w:val="00740DC8"/>
    <w:rsid w:val="00742723"/>
    <w:rsid w:val="007428FE"/>
    <w:rsid w:val="0074438F"/>
    <w:rsid w:val="00745D94"/>
    <w:rsid w:val="00746C7D"/>
    <w:rsid w:val="00747B9A"/>
    <w:rsid w:val="007522DD"/>
    <w:rsid w:val="00752908"/>
    <w:rsid w:val="007536AD"/>
    <w:rsid w:val="0075370F"/>
    <w:rsid w:val="00754B33"/>
    <w:rsid w:val="007561CC"/>
    <w:rsid w:val="007617CC"/>
    <w:rsid w:val="0076266E"/>
    <w:rsid w:val="0076476E"/>
    <w:rsid w:val="00766B9C"/>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B0A"/>
    <w:rsid w:val="007A39E5"/>
    <w:rsid w:val="007A675B"/>
    <w:rsid w:val="007A7587"/>
    <w:rsid w:val="007A7B1F"/>
    <w:rsid w:val="007B1F0A"/>
    <w:rsid w:val="007B2DF6"/>
    <w:rsid w:val="007B42CF"/>
    <w:rsid w:val="007B4D04"/>
    <w:rsid w:val="007B7A5F"/>
    <w:rsid w:val="007B7E32"/>
    <w:rsid w:val="007C10BE"/>
    <w:rsid w:val="007C2B99"/>
    <w:rsid w:val="007C6CCA"/>
    <w:rsid w:val="007D0F80"/>
    <w:rsid w:val="007D4443"/>
    <w:rsid w:val="007D55D2"/>
    <w:rsid w:val="007D5F3F"/>
    <w:rsid w:val="007D7CC1"/>
    <w:rsid w:val="007E106D"/>
    <w:rsid w:val="007E1E71"/>
    <w:rsid w:val="007E22EF"/>
    <w:rsid w:val="007E392E"/>
    <w:rsid w:val="007E50A5"/>
    <w:rsid w:val="007E6E9E"/>
    <w:rsid w:val="007F21CA"/>
    <w:rsid w:val="007F21DA"/>
    <w:rsid w:val="007F540B"/>
    <w:rsid w:val="007F7E9C"/>
    <w:rsid w:val="00800FD4"/>
    <w:rsid w:val="00802A31"/>
    <w:rsid w:val="0080408E"/>
    <w:rsid w:val="00804898"/>
    <w:rsid w:val="00804F55"/>
    <w:rsid w:val="008068D8"/>
    <w:rsid w:val="0081086F"/>
    <w:rsid w:val="00813D44"/>
    <w:rsid w:val="00815ED5"/>
    <w:rsid w:val="00816162"/>
    <w:rsid w:val="0081770B"/>
    <w:rsid w:val="00821C88"/>
    <w:rsid w:val="00822B32"/>
    <w:rsid w:val="00826615"/>
    <w:rsid w:val="00832A25"/>
    <w:rsid w:val="00834031"/>
    <w:rsid w:val="008353F9"/>
    <w:rsid w:val="00835636"/>
    <w:rsid w:val="00835DD5"/>
    <w:rsid w:val="00840CE5"/>
    <w:rsid w:val="00843123"/>
    <w:rsid w:val="00847094"/>
    <w:rsid w:val="00847B6C"/>
    <w:rsid w:val="008513BE"/>
    <w:rsid w:val="0085313D"/>
    <w:rsid w:val="0085384B"/>
    <w:rsid w:val="008542D8"/>
    <w:rsid w:val="008546A5"/>
    <w:rsid w:val="00854A1E"/>
    <w:rsid w:val="008556EB"/>
    <w:rsid w:val="00862265"/>
    <w:rsid w:val="0086272F"/>
    <w:rsid w:val="0086550A"/>
    <w:rsid w:val="00865ABC"/>
    <w:rsid w:val="0086630A"/>
    <w:rsid w:val="00866C4F"/>
    <w:rsid w:val="00876BD4"/>
    <w:rsid w:val="00877C51"/>
    <w:rsid w:val="00881D48"/>
    <w:rsid w:val="00882F86"/>
    <w:rsid w:val="0088594D"/>
    <w:rsid w:val="00886913"/>
    <w:rsid w:val="008918D1"/>
    <w:rsid w:val="00894F58"/>
    <w:rsid w:val="008957FF"/>
    <w:rsid w:val="008A0842"/>
    <w:rsid w:val="008A155D"/>
    <w:rsid w:val="008A4EF2"/>
    <w:rsid w:val="008B1A6A"/>
    <w:rsid w:val="008B2E2C"/>
    <w:rsid w:val="008B3242"/>
    <w:rsid w:val="008B3FA4"/>
    <w:rsid w:val="008B4684"/>
    <w:rsid w:val="008B7B0F"/>
    <w:rsid w:val="008C3ABF"/>
    <w:rsid w:val="008D05B2"/>
    <w:rsid w:val="008D093F"/>
    <w:rsid w:val="008D1810"/>
    <w:rsid w:val="008D2560"/>
    <w:rsid w:val="008D3ABE"/>
    <w:rsid w:val="008D60CB"/>
    <w:rsid w:val="008D6C8A"/>
    <w:rsid w:val="008E0E69"/>
    <w:rsid w:val="008E12ED"/>
    <w:rsid w:val="008E1C85"/>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11183"/>
    <w:rsid w:val="009116CA"/>
    <w:rsid w:val="00911D1A"/>
    <w:rsid w:val="00914D70"/>
    <w:rsid w:val="00917EDE"/>
    <w:rsid w:val="00921044"/>
    <w:rsid w:val="0092225B"/>
    <w:rsid w:val="0092274B"/>
    <w:rsid w:val="0092578F"/>
    <w:rsid w:val="009344B1"/>
    <w:rsid w:val="00934A27"/>
    <w:rsid w:val="00936464"/>
    <w:rsid w:val="00936BC2"/>
    <w:rsid w:val="00937081"/>
    <w:rsid w:val="0094222F"/>
    <w:rsid w:val="00945582"/>
    <w:rsid w:val="00951AE9"/>
    <w:rsid w:val="00953127"/>
    <w:rsid w:val="009546F8"/>
    <w:rsid w:val="00955190"/>
    <w:rsid w:val="00957D7F"/>
    <w:rsid w:val="00964B65"/>
    <w:rsid w:val="00965709"/>
    <w:rsid w:val="0096590A"/>
    <w:rsid w:val="009705D0"/>
    <w:rsid w:val="009743DF"/>
    <w:rsid w:val="009771D1"/>
    <w:rsid w:val="00987650"/>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D1243"/>
    <w:rsid w:val="009D21B4"/>
    <w:rsid w:val="009D2EE7"/>
    <w:rsid w:val="009D48A5"/>
    <w:rsid w:val="009D6A12"/>
    <w:rsid w:val="009D6EBD"/>
    <w:rsid w:val="009D7904"/>
    <w:rsid w:val="009D7EBF"/>
    <w:rsid w:val="009E0386"/>
    <w:rsid w:val="009E1B40"/>
    <w:rsid w:val="009E4352"/>
    <w:rsid w:val="009E67F9"/>
    <w:rsid w:val="009E794B"/>
    <w:rsid w:val="009F0A45"/>
    <w:rsid w:val="009F101F"/>
    <w:rsid w:val="009F1A0F"/>
    <w:rsid w:val="009F335C"/>
    <w:rsid w:val="009F39CF"/>
    <w:rsid w:val="009F3E22"/>
    <w:rsid w:val="00A01DEA"/>
    <w:rsid w:val="00A066A8"/>
    <w:rsid w:val="00A072D3"/>
    <w:rsid w:val="00A10F81"/>
    <w:rsid w:val="00A13594"/>
    <w:rsid w:val="00A140AA"/>
    <w:rsid w:val="00A15B44"/>
    <w:rsid w:val="00A15E64"/>
    <w:rsid w:val="00A179C9"/>
    <w:rsid w:val="00A228C0"/>
    <w:rsid w:val="00A24D4F"/>
    <w:rsid w:val="00A2659E"/>
    <w:rsid w:val="00A30119"/>
    <w:rsid w:val="00A31FAC"/>
    <w:rsid w:val="00A339D0"/>
    <w:rsid w:val="00A34B42"/>
    <w:rsid w:val="00A3782C"/>
    <w:rsid w:val="00A41ED1"/>
    <w:rsid w:val="00A43CEB"/>
    <w:rsid w:val="00A46536"/>
    <w:rsid w:val="00A516CF"/>
    <w:rsid w:val="00A518F7"/>
    <w:rsid w:val="00A51C57"/>
    <w:rsid w:val="00A56811"/>
    <w:rsid w:val="00A5727F"/>
    <w:rsid w:val="00A60565"/>
    <w:rsid w:val="00A6128D"/>
    <w:rsid w:val="00A613AE"/>
    <w:rsid w:val="00A63F9E"/>
    <w:rsid w:val="00A65746"/>
    <w:rsid w:val="00A65C4A"/>
    <w:rsid w:val="00A669C7"/>
    <w:rsid w:val="00A67AEA"/>
    <w:rsid w:val="00A71E3C"/>
    <w:rsid w:val="00A759AB"/>
    <w:rsid w:val="00A77B88"/>
    <w:rsid w:val="00A8235C"/>
    <w:rsid w:val="00A82716"/>
    <w:rsid w:val="00A82B49"/>
    <w:rsid w:val="00A82E85"/>
    <w:rsid w:val="00A868A8"/>
    <w:rsid w:val="00A86F61"/>
    <w:rsid w:val="00A87381"/>
    <w:rsid w:val="00A913BE"/>
    <w:rsid w:val="00A9180D"/>
    <w:rsid w:val="00A927A1"/>
    <w:rsid w:val="00A92CCB"/>
    <w:rsid w:val="00A949A8"/>
    <w:rsid w:val="00A94C06"/>
    <w:rsid w:val="00A9602F"/>
    <w:rsid w:val="00A96D68"/>
    <w:rsid w:val="00AA353F"/>
    <w:rsid w:val="00AA3F02"/>
    <w:rsid w:val="00AB02EA"/>
    <w:rsid w:val="00AB1340"/>
    <w:rsid w:val="00AB6886"/>
    <w:rsid w:val="00AB74B8"/>
    <w:rsid w:val="00AB78F6"/>
    <w:rsid w:val="00AB7E3D"/>
    <w:rsid w:val="00AC0ECD"/>
    <w:rsid w:val="00AC53E5"/>
    <w:rsid w:val="00AC703C"/>
    <w:rsid w:val="00AD078F"/>
    <w:rsid w:val="00AD2558"/>
    <w:rsid w:val="00AD4AD3"/>
    <w:rsid w:val="00AD4D2B"/>
    <w:rsid w:val="00AD56E1"/>
    <w:rsid w:val="00AD57ED"/>
    <w:rsid w:val="00AE08BF"/>
    <w:rsid w:val="00AE28A6"/>
    <w:rsid w:val="00AE33E3"/>
    <w:rsid w:val="00AE3BFF"/>
    <w:rsid w:val="00AF3572"/>
    <w:rsid w:val="00AF36E0"/>
    <w:rsid w:val="00AF4773"/>
    <w:rsid w:val="00B00B59"/>
    <w:rsid w:val="00B02D72"/>
    <w:rsid w:val="00B102D4"/>
    <w:rsid w:val="00B119B8"/>
    <w:rsid w:val="00B16620"/>
    <w:rsid w:val="00B20228"/>
    <w:rsid w:val="00B20D77"/>
    <w:rsid w:val="00B221CF"/>
    <w:rsid w:val="00B22D38"/>
    <w:rsid w:val="00B27447"/>
    <w:rsid w:val="00B2799D"/>
    <w:rsid w:val="00B27BAC"/>
    <w:rsid w:val="00B33292"/>
    <w:rsid w:val="00B33E9C"/>
    <w:rsid w:val="00B37114"/>
    <w:rsid w:val="00B403D9"/>
    <w:rsid w:val="00B4082F"/>
    <w:rsid w:val="00B415EA"/>
    <w:rsid w:val="00B426C4"/>
    <w:rsid w:val="00B426FD"/>
    <w:rsid w:val="00B45B89"/>
    <w:rsid w:val="00B473BF"/>
    <w:rsid w:val="00B47A21"/>
    <w:rsid w:val="00B5169A"/>
    <w:rsid w:val="00B54BB9"/>
    <w:rsid w:val="00B61AD0"/>
    <w:rsid w:val="00B62843"/>
    <w:rsid w:val="00B71F7E"/>
    <w:rsid w:val="00B727B5"/>
    <w:rsid w:val="00B73B8A"/>
    <w:rsid w:val="00B74A7F"/>
    <w:rsid w:val="00B81690"/>
    <w:rsid w:val="00B81EB7"/>
    <w:rsid w:val="00B834C3"/>
    <w:rsid w:val="00B92C39"/>
    <w:rsid w:val="00B9343A"/>
    <w:rsid w:val="00B93CAD"/>
    <w:rsid w:val="00B95660"/>
    <w:rsid w:val="00B95BC5"/>
    <w:rsid w:val="00B96098"/>
    <w:rsid w:val="00B97EE8"/>
    <w:rsid w:val="00BA72F7"/>
    <w:rsid w:val="00BA7DCD"/>
    <w:rsid w:val="00BA7F59"/>
    <w:rsid w:val="00BB0C15"/>
    <w:rsid w:val="00BB10F5"/>
    <w:rsid w:val="00BB7281"/>
    <w:rsid w:val="00BB7880"/>
    <w:rsid w:val="00BC024E"/>
    <w:rsid w:val="00BC0337"/>
    <w:rsid w:val="00BC0354"/>
    <w:rsid w:val="00BC242F"/>
    <w:rsid w:val="00BC3007"/>
    <w:rsid w:val="00BC4690"/>
    <w:rsid w:val="00BC70DC"/>
    <w:rsid w:val="00BE3021"/>
    <w:rsid w:val="00BE4BE8"/>
    <w:rsid w:val="00BE5DAF"/>
    <w:rsid w:val="00BE6499"/>
    <w:rsid w:val="00BE7CD7"/>
    <w:rsid w:val="00BF08D1"/>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5B9"/>
    <w:rsid w:val="00C53E12"/>
    <w:rsid w:val="00C5654F"/>
    <w:rsid w:val="00C572CF"/>
    <w:rsid w:val="00C5765B"/>
    <w:rsid w:val="00C60501"/>
    <w:rsid w:val="00C642DD"/>
    <w:rsid w:val="00C662AE"/>
    <w:rsid w:val="00C701F9"/>
    <w:rsid w:val="00C707C0"/>
    <w:rsid w:val="00C722E2"/>
    <w:rsid w:val="00C7498D"/>
    <w:rsid w:val="00C80596"/>
    <w:rsid w:val="00C810C8"/>
    <w:rsid w:val="00C8144E"/>
    <w:rsid w:val="00C82130"/>
    <w:rsid w:val="00C858AA"/>
    <w:rsid w:val="00C8598B"/>
    <w:rsid w:val="00C874C7"/>
    <w:rsid w:val="00C87C77"/>
    <w:rsid w:val="00C901DC"/>
    <w:rsid w:val="00C90D36"/>
    <w:rsid w:val="00C915A2"/>
    <w:rsid w:val="00C91934"/>
    <w:rsid w:val="00C93886"/>
    <w:rsid w:val="00C963D9"/>
    <w:rsid w:val="00C969DE"/>
    <w:rsid w:val="00C97459"/>
    <w:rsid w:val="00CA3BC3"/>
    <w:rsid w:val="00CA5DB9"/>
    <w:rsid w:val="00CB6D42"/>
    <w:rsid w:val="00CC0029"/>
    <w:rsid w:val="00CC00FC"/>
    <w:rsid w:val="00CC353D"/>
    <w:rsid w:val="00CD0078"/>
    <w:rsid w:val="00CD1330"/>
    <w:rsid w:val="00CD3145"/>
    <w:rsid w:val="00CD42B4"/>
    <w:rsid w:val="00CD4344"/>
    <w:rsid w:val="00CD6AC3"/>
    <w:rsid w:val="00CE1B2E"/>
    <w:rsid w:val="00CE39E2"/>
    <w:rsid w:val="00CE505F"/>
    <w:rsid w:val="00CE6774"/>
    <w:rsid w:val="00CE698A"/>
    <w:rsid w:val="00D06B2D"/>
    <w:rsid w:val="00D103EF"/>
    <w:rsid w:val="00D162BC"/>
    <w:rsid w:val="00D22349"/>
    <w:rsid w:val="00D2289B"/>
    <w:rsid w:val="00D2467A"/>
    <w:rsid w:val="00D25B12"/>
    <w:rsid w:val="00D26556"/>
    <w:rsid w:val="00D271F6"/>
    <w:rsid w:val="00D32AC6"/>
    <w:rsid w:val="00D33226"/>
    <w:rsid w:val="00D34C9F"/>
    <w:rsid w:val="00D4398C"/>
    <w:rsid w:val="00D44B91"/>
    <w:rsid w:val="00D44F70"/>
    <w:rsid w:val="00D462BB"/>
    <w:rsid w:val="00D47165"/>
    <w:rsid w:val="00D555AA"/>
    <w:rsid w:val="00D55FE6"/>
    <w:rsid w:val="00D57E60"/>
    <w:rsid w:val="00D618F3"/>
    <w:rsid w:val="00D63D3A"/>
    <w:rsid w:val="00D72810"/>
    <w:rsid w:val="00D746E3"/>
    <w:rsid w:val="00D772C8"/>
    <w:rsid w:val="00D80377"/>
    <w:rsid w:val="00D83924"/>
    <w:rsid w:val="00D84228"/>
    <w:rsid w:val="00D86460"/>
    <w:rsid w:val="00D87C4A"/>
    <w:rsid w:val="00D9040D"/>
    <w:rsid w:val="00D960A4"/>
    <w:rsid w:val="00DA19DD"/>
    <w:rsid w:val="00DA2297"/>
    <w:rsid w:val="00DA2727"/>
    <w:rsid w:val="00DB0DAA"/>
    <w:rsid w:val="00DB3A6B"/>
    <w:rsid w:val="00DC1077"/>
    <w:rsid w:val="00DC2ED3"/>
    <w:rsid w:val="00DC2F40"/>
    <w:rsid w:val="00DC54AD"/>
    <w:rsid w:val="00DD01AA"/>
    <w:rsid w:val="00DD0631"/>
    <w:rsid w:val="00DE2FF4"/>
    <w:rsid w:val="00DE6637"/>
    <w:rsid w:val="00DF121B"/>
    <w:rsid w:val="00DF1984"/>
    <w:rsid w:val="00DF7430"/>
    <w:rsid w:val="00DF7BA6"/>
    <w:rsid w:val="00E002AA"/>
    <w:rsid w:val="00E01046"/>
    <w:rsid w:val="00E02F91"/>
    <w:rsid w:val="00E0458D"/>
    <w:rsid w:val="00E06527"/>
    <w:rsid w:val="00E06927"/>
    <w:rsid w:val="00E0695F"/>
    <w:rsid w:val="00E06C2F"/>
    <w:rsid w:val="00E10BEF"/>
    <w:rsid w:val="00E121B9"/>
    <w:rsid w:val="00E12589"/>
    <w:rsid w:val="00E136FF"/>
    <w:rsid w:val="00E15206"/>
    <w:rsid w:val="00E20DAA"/>
    <w:rsid w:val="00E214ED"/>
    <w:rsid w:val="00E2391A"/>
    <w:rsid w:val="00E26053"/>
    <w:rsid w:val="00E30364"/>
    <w:rsid w:val="00E316DB"/>
    <w:rsid w:val="00E31DB2"/>
    <w:rsid w:val="00E341CA"/>
    <w:rsid w:val="00E37650"/>
    <w:rsid w:val="00E37F26"/>
    <w:rsid w:val="00E421C0"/>
    <w:rsid w:val="00E44154"/>
    <w:rsid w:val="00E444F0"/>
    <w:rsid w:val="00E4494B"/>
    <w:rsid w:val="00E45121"/>
    <w:rsid w:val="00E51840"/>
    <w:rsid w:val="00E52875"/>
    <w:rsid w:val="00E537C3"/>
    <w:rsid w:val="00E54836"/>
    <w:rsid w:val="00E622E5"/>
    <w:rsid w:val="00E62D15"/>
    <w:rsid w:val="00E6367C"/>
    <w:rsid w:val="00E6461F"/>
    <w:rsid w:val="00E654B9"/>
    <w:rsid w:val="00E671BB"/>
    <w:rsid w:val="00E70993"/>
    <w:rsid w:val="00E70E87"/>
    <w:rsid w:val="00E71B59"/>
    <w:rsid w:val="00E732C7"/>
    <w:rsid w:val="00E73416"/>
    <w:rsid w:val="00E73B03"/>
    <w:rsid w:val="00E73E12"/>
    <w:rsid w:val="00E74AD8"/>
    <w:rsid w:val="00E7597B"/>
    <w:rsid w:val="00E80A46"/>
    <w:rsid w:val="00E811BA"/>
    <w:rsid w:val="00E82444"/>
    <w:rsid w:val="00E874D1"/>
    <w:rsid w:val="00E93241"/>
    <w:rsid w:val="00E93CA0"/>
    <w:rsid w:val="00E95CCD"/>
    <w:rsid w:val="00EA5DB6"/>
    <w:rsid w:val="00EB0AF9"/>
    <w:rsid w:val="00EB0BD4"/>
    <w:rsid w:val="00EB1A50"/>
    <w:rsid w:val="00EB23AE"/>
    <w:rsid w:val="00EB2C20"/>
    <w:rsid w:val="00EB2C70"/>
    <w:rsid w:val="00EB4FD2"/>
    <w:rsid w:val="00EB57D1"/>
    <w:rsid w:val="00EB5ECB"/>
    <w:rsid w:val="00EB6B62"/>
    <w:rsid w:val="00EB77AF"/>
    <w:rsid w:val="00EC1F98"/>
    <w:rsid w:val="00EC5297"/>
    <w:rsid w:val="00EC79B0"/>
    <w:rsid w:val="00EC7F74"/>
    <w:rsid w:val="00ED15E4"/>
    <w:rsid w:val="00ED2807"/>
    <w:rsid w:val="00ED2BEB"/>
    <w:rsid w:val="00ED3AA6"/>
    <w:rsid w:val="00ED6488"/>
    <w:rsid w:val="00ED6A4A"/>
    <w:rsid w:val="00EE263C"/>
    <w:rsid w:val="00EE39D9"/>
    <w:rsid w:val="00EE5BBA"/>
    <w:rsid w:val="00EE747C"/>
    <w:rsid w:val="00EF05A4"/>
    <w:rsid w:val="00EF2B9E"/>
    <w:rsid w:val="00EF4DD8"/>
    <w:rsid w:val="00F02798"/>
    <w:rsid w:val="00F02B08"/>
    <w:rsid w:val="00F074C0"/>
    <w:rsid w:val="00F11B27"/>
    <w:rsid w:val="00F12053"/>
    <w:rsid w:val="00F16B02"/>
    <w:rsid w:val="00F207A0"/>
    <w:rsid w:val="00F20A4E"/>
    <w:rsid w:val="00F20EF8"/>
    <w:rsid w:val="00F24853"/>
    <w:rsid w:val="00F25750"/>
    <w:rsid w:val="00F274F9"/>
    <w:rsid w:val="00F30963"/>
    <w:rsid w:val="00F30EB2"/>
    <w:rsid w:val="00F3250B"/>
    <w:rsid w:val="00F33068"/>
    <w:rsid w:val="00F3334A"/>
    <w:rsid w:val="00F3662D"/>
    <w:rsid w:val="00F4021D"/>
    <w:rsid w:val="00F415AF"/>
    <w:rsid w:val="00F512BA"/>
    <w:rsid w:val="00F52FD1"/>
    <w:rsid w:val="00F53980"/>
    <w:rsid w:val="00F61C14"/>
    <w:rsid w:val="00F62647"/>
    <w:rsid w:val="00F62C96"/>
    <w:rsid w:val="00F7293E"/>
    <w:rsid w:val="00F73E02"/>
    <w:rsid w:val="00F829C8"/>
    <w:rsid w:val="00F84108"/>
    <w:rsid w:val="00F84AB4"/>
    <w:rsid w:val="00F85C11"/>
    <w:rsid w:val="00F86547"/>
    <w:rsid w:val="00F90337"/>
    <w:rsid w:val="00F94CF9"/>
    <w:rsid w:val="00F97B7D"/>
    <w:rsid w:val="00FA15C3"/>
    <w:rsid w:val="00FA212D"/>
    <w:rsid w:val="00FA3467"/>
    <w:rsid w:val="00FA5956"/>
    <w:rsid w:val="00FA6092"/>
    <w:rsid w:val="00FA6A23"/>
    <w:rsid w:val="00FB1EC7"/>
    <w:rsid w:val="00FB2052"/>
    <w:rsid w:val="00FB2354"/>
    <w:rsid w:val="00FB25D7"/>
    <w:rsid w:val="00FB580B"/>
    <w:rsid w:val="00FB64BD"/>
    <w:rsid w:val="00FB7280"/>
    <w:rsid w:val="00FC0FC4"/>
    <w:rsid w:val="00FC16B1"/>
    <w:rsid w:val="00FC4251"/>
    <w:rsid w:val="00FC4B4D"/>
    <w:rsid w:val="00FD0DFB"/>
    <w:rsid w:val="00FD116F"/>
    <w:rsid w:val="00FD1708"/>
    <w:rsid w:val="00FD3F15"/>
    <w:rsid w:val="00FD40BA"/>
    <w:rsid w:val="00FD791E"/>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93A26"/>
  <w15:docId w15:val="{28DAF763-60A7-4690-81E5-094940DE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basedOn w:val="Normal"/>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Dismuz</cp:lastModifiedBy>
  <cp:revision>7</cp:revision>
  <dcterms:created xsi:type="dcterms:W3CDTF">2020-03-28T23:44:00Z</dcterms:created>
  <dcterms:modified xsi:type="dcterms:W3CDTF">2020-03-29T00:09:00Z</dcterms:modified>
</cp:coreProperties>
</file>